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49630D46" w14:textId="77777777" w:rsidR="004D744F" w:rsidRDefault="004D744F" w:rsidP="004D744F">
      <w:pPr>
        <w:pStyle w:val="Heading1"/>
      </w:pPr>
      <w:r>
        <w:t>Terminologies for the Tutorial</w:t>
      </w:r>
    </w:p>
    <w:p w14:paraId="78011A88" w14:textId="77777777" w:rsidR="004D744F" w:rsidRDefault="004D744F" w:rsidP="004D744F"/>
    <w:p w14:paraId="5D63C705" w14:textId="6EBA40AE" w:rsidR="004D744F" w:rsidRDefault="004D744F" w:rsidP="004D744F">
      <w:r>
        <w:t>To make the tutorial easy to read, a couple of terms are introduced:</w:t>
      </w:r>
    </w:p>
    <w:p w14:paraId="57D6EF25" w14:textId="77777777" w:rsidR="004D744F" w:rsidRDefault="004D744F" w:rsidP="004D744F">
      <w:pPr>
        <w:pStyle w:val="ListParagraph"/>
        <w:numPr>
          <w:ilvl w:val="0"/>
          <w:numId w:val="25"/>
        </w:numPr>
      </w:pPr>
      <w:r>
        <w:t>Movie folder: the folder containing your microscopy data</w:t>
      </w:r>
    </w:p>
    <w:p w14:paraId="6BA14098" w14:textId="307A8BAF" w:rsidR="004D744F" w:rsidRDefault="004D744F" w:rsidP="004D744F">
      <w:pPr>
        <w:pStyle w:val="ListParagraph"/>
        <w:numPr>
          <w:ilvl w:val="0"/>
          <w:numId w:val="25"/>
        </w:numPr>
      </w:pPr>
      <w:r>
        <w:t xml:space="preserve">Analysis folder: the folder containing all files; the tutorial assumes all output files from all steps are saved in the Analysis folder, apart for one step ‘Out of Sample Extension, or OoSE, in step five. </w:t>
      </w:r>
    </w:p>
    <w:p w14:paraId="2438057A" w14:textId="5420C101" w:rsidR="004D744F" w:rsidRDefault="004D744F" w:rsidP="004D744F">
      <w:pPr>
        <w:pStyle w:val="ListParagraph"/>
        <w:numPr>
          <w:ilvl w:val="0"/>
          <w:numId w:val="25"/>
        </w:numPr>
      </w:pPr>
      <w:r>
        <w:t xml:space="preserve">Run a “specificMatlabFile.m”: this means, the path is added to your path, and and a click on the “Run” button in the toolbar executes the program.  Should these instructions feel unfamiliar, read the next Section “New to Matlab” </w:t>
      </w:r>
    </w:p>
    <w:p w14:paraId="1436CF59" w14:textId="53A0A972" w:rsidR="004D744F" w:rsidRDefault="004D744F" w:rsidP="004D744F">
      <w:pPr>
        <w:pStyle w:val="ListParagraph"/>
        <w:numPr>
          <w:ilvl w:val="0"/>
          <w:numId w:val="25"/>
        </w:numPr>
      </w:pPr>
      <w:r>
        <w:t xml:space="preserve">Matlab: Please install MatlabR2013b.   The program is only tested with this edition on Mac OS X. Matlab offers earlier versions in its Download center, which you have access to. </w:t>
      </w:r>
    </w:p>
    <w:p w14:paraId="3F4BFFBB" w14:textId="77777777" w:rsidR="0084524D" w:rsidRDefault="0084524D"/>
    <w:p w14:paraId="19CF2ECF" w14:textId="27D3F171" w:rsidR="0084524D" w:rsidRDefault="0084524D" w:rsidP="0084524D">
      <w:pPr>
        <w:pStyle w:val="Heading1"/>
      </w:pPr>
      <w:r>
        <w:t>New to Matlab</w:t>
      </w:r>
    </w:p>
    <w:p w14:paraId="3C4388E7" w14:textId="6AC8BA2E" w:rsidR="0084524D" w:rsidRDefault="0084524D">
      <w:r>
        <w:t xml:space="preserve">If you have never used Matlab before, you </w:t>
      </w:r>
      <w:r w:rsidR="002A53E6">
        <w:t>should</w:t>
      </w:r>
      <w:r>
        <w:t xml:space="preserve"> to install the program and obtain a license</w:t>
      </w:r>
      <w:r w:rsidR="002A53E6">
        <w:t xml:space="preserve"> first</w:t>
      </w:r>
      <w:r>
        <w:t xml:space="preserve">. Most universities offer free licenses for staff and students. </w:t>
      </w:r>
    </w:p>
    <w:p w14:paraId="5D60FA38" w14:textId="36958FB1" w:rsidR="0084524D" w:rsidRDefault="0084524D">
      <w:r>
        <w:t>A comprehensive guide can be found at Mathworks</w:t>
      </w:r>
    </w:p>
    <w:p w14:paraId="7B02D440" w14:textId="132E559A" w:rsidR="0084524D" w:rsidRDefault="0084524D">
      <w:hyperlink r:id="rId8" w:history="1">
        <w:r w:rsidRPr="00770768">
          <w:rPr>
            <w:rStyle w:val="Hyperlink"/>
          </w:rPr>
          <w:t>http://uk.mathworks.com/help/install/installation-and-licensing-fundamentals.html</w:t>
        </w:r>
      </w:hyperlink>
    </w:p>
    <w:p w14:paraId="593E403D" w14:textId="77777777" w:rsidR="0084524D" w:rsidRDefault="0084524D" w:rsidP="0084524D"/>
    <w:p w14:paraId="4463F2F1" w14:textId="474FFAAF" w:rsidR="0084524D" w:rsidRDefault="0084524D" w:rsidP="0084524D">
      <w:r>
        <w:t xml:space="preserve">For </w:t>
      </w:r>
      <w:r w:rsidR="006520D6">
        <w:t>the</w:t>
      </w:r>
      <w:r>
        <w:t xml:space="preserve"> tutorial, we recommend </w:t>
      </w:r>
      <w:r w:rsidR="006520D6">
        <w:t xml:space="preserve">the version </w:t>
      </w:r>
      <w:r w:rsidRPr="006520D6">
        <w:rPr>
          <w:b/>
        </w:rPr>
        <w:t>MatlabR2013b</w:t>
      </w:r>
      <w:r>
        <w:t xml:space="preserve">, to guarantee all functions are working properly. </w:t>
      </w:r>
      <w:r w:rsidR="006520D6">
        <w:t>To</w:t>
      </w:r>
      <w:r>
        <w:t xml:space="preserve"> download perform please the following steps:</w:t>
      </w:r>
    </w:p>
    <w:p w14:paraId="564D9257" w14:textId="77777777" w:rsidR="0084524D" w:rsidRDefault="0084524D" w:rsidP="0084524D">
      <w:pPr>
        <w:pStyle w:val="ListParagraph"/>
        <w:numPr>
          <w:ilvl w:val="0"/>
          <w:numId w:val="26"/>
        </w:numPr>
      </w:pPr>
      <w:r>
        <w:t xml:space="preserve">Login to </w:t>
      </w:r>
      <w:hyperlink r:id="rId9" w:history="1">
        <w:r w:rsidRPr="00770768">
          <w:rPr>
            <w:rStyle w:val="Hyperlink"/>
          </w:rPr>
          <w:t>www.mathworks.com</w:t>
        </w:r>
      </w:hyperlink>
    </w:p>
    <w:p w14:paraId="0D368CE0" w14:textId="77777777" w:rsidR="0084524D" w:rsidRDefault="0084524D" w:rsidP="0084524D">
      <w:pPr>
        <w:pStyle w:val="ListParagraph"/>
        <w:numPr>
          <w:ilvl w:val="0"/>
          <w:numId w:val="26"/>
        </w:numPr>
      </w:pPr>
      <w:r>
        <w:t>Click My Account</w:t>
      </w:r>
    </w:p>
    <w:p w14:paraId="450D42A1" w14:textId="6250DB85" w:rsidR="0084524D" w:rsidRDefault="0084524D" w:rsidP="0084524D">
      <w:pPr>
        <w:pStyle w:val="ListParagraph"/>
        <w:numPr>
          <w:ilvl w:val="0"/>
          <w:numId w:val="26"/>
        </w:numPr>
      </w:pPr>
      <w:r>
        <w:t xml:space="preserve">Click "Download Now" under Account Services, below the wording "MathWorks Account </w:t>
      </w:r>
    </w:p>
    <w:p w14:paraId="382BD4AE" w14:textId="77777777" w:rsidR="0084524D" w:rsidRDefault="0084524D" w:rsidP="0084524D">
      <w:pPr>
        <w:pStyle w:val="ListParagraph"/>
        <w:numPr>
          <w:ilvl w:val="0"/>
          <w:numId w:val="26"/>
        </w:numPr>
      </w:pPr>
      <w:r>
        <w:t>Click Download on the next page (under Licensed Products and Updates)</w:t>
      </w:r>
    </w:p>
    <w:p w14:paraId="5D15FD8F" w14:textId="5C498B40" w:rsidR="0084524D" w:rsidRDefault="0084524D" w:rsidP="0084524D">
      <w:pPr>
        <w:pStyle w:val="ListParagraph"/>
        <w:numPr>
          <w:ilvl w:val="0"/>
          <w:numId w:val="26"/>
        </w:numPr>
      </w:pPr>
      <w:r>
        <w:t>On the following screen, there is a selection of newest release. To the right of the</w:t>
      </w:r>
      <w:r w:rsidR="006520D6">
        <w:t xml:space="preserve"> most recent version link, there is the link "Choose another release</w:t>
      </w:r>
      <w:r>
        <w:t>"</w:t>
      </w:r>
    </w:p>
    <w:p w14:paraId="2ABBE9A3" w14:textId="0C6FFEC7" w:rsidR="0084524D" w:rsidRDefault="0084524D" w:rsidP="0084524D">
      <w:pPr>
        <w:pStyle w:val="ListParagraph"/>
        <w:numPr>
          <w:ilvl w:val="0"/>
          <w:numId w:val="26"/>
        </w:numPr>
      </w:pPr>
      <w:r>
        <w:t xml:space="preserve">After clicking select MatlabR2013b and proceed with download </w:t>
      </w:r>
    </w:p>
    <w:p w14:paraId="05FED308" w14:textId="77777777" w:rsidR="0084524D" w:rsidRDefault="0084524D" w:rsidP="0084524D">
      <w:pPr>
        <w:pStyle w:val="ListParagraph"/>
        <w:numPr>
          <w:ilvl w:val="0"/>
          <w:numId w:val="25"/>
        </w:numPr>
      </w:pPr>
      <w:r>
        <w:t xml:space="preserve">NOTE: This facility is not available for Student Version or trials since they are version specific. </w:t>
      </w:r>
    </w:p>
    <w:p w14:paraId="67E24FF4" w14:textId="70222126" w:rsidR="0084524D" w:rsidRDefault="0084524D"/>
    <w:p w14:paraId="105B17D7" w14:textId="77777777" w:rsidR="0084524D" w:rsidRDefault="0084524D"/>
    <w:p w14:paraId="355435E6" w14:textId="0364EF06" w:rsidR="00A03A35" w:rsidRDefault="008E7399" w:rsidP="008E7399">
      <w:pPr>
        <w:pageBreakBefore/>
      </w:pPr>
      <w:r>
        <w:lastRenderedPageBreak/>
        <w:t xml:space="preserve">To run the tutorial, you need </w:t>
      </w:r>
      <w:r w:rsidR="006520D6">
        <w:t xml:space="preserve">the folder </w:t>
      </w:r>
      <w:r w:rsidR="004D744F">
        <w:t xml:space="preserve">ShapeSpaceExplorer </w:t>
      </w:r>
      <w:r w:rsidR="006520D6">
        <w:t xml:space="preserve">containing all files. Within the </w:t>
      </w:r>
      <w:r w:rsidR="00890703">
        <w:t>M</w:t>
      </w:r>
      <w:r w:rsidR="006520D6">
        <w:t>atlab</w:t>
      </w:r>
      <w:r w:rsidR="00B32EBE">
        <w:t xml:space="preserve"> </w:t>
      </w:r>
      <w:r w:rsidR="004D744F">
        <w:t>program go</w:t>
      </w:r>
      <w:r w:rsidR="006520D6">
        <w:t xml:space="preserve"> to </w:t>
      </w:r>
      <w:r w:rsidR="004D744F">
        <w:t>the folder “</w:t>
      </w:r>
      <w:r w:rsidR="00A03A35">
        <w:t>Shape</w:t>
      </w:r>
      <w:r w:rsidR="004D744F">
        <w:t>Space</w:t>
      </w:r>
      <w:r w:rsidR="00A03A35">
        <w:t>Explorer”</w:t>
      </w:r>
      <w:r w:rsidR="006520D6">
        <w:t xml:space="preserve"> </w:t>
      </w:r>
      <w:r w:rsidR="00890703">
        <w:t>(see figure below)</w:t>
      </w:r>
      <w:r w:rsidR="006520D6">
        <w:t>.</w:t>
      </w:r>
    </w:p>
    <w:p w14:paraId="619E87DE" w14:textId="60FBC227" w:rsidR="0084524D" w:rsidRDefault="00A03A35">
      <w:r>
        <w:rPr>
          <w:noProof/>
        </w:rPr>
        <w:drawing>
          <wp:inline distT="0" distB="0" distL="0" distR="0" wp14:anchorId="58185789" wp14:editId="76CA35E4">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2B6BD5F4" w14:textId="77777777" w:rsidR="008E7399" w:rsidRDefault="008E7399"/>
    <w:p w14:paraId="62FBBE97" w14:textId="77777777" w:rsidR="008E7399" w:rsidRDefault="008E7399"/>
    <w:p w14:paraId="38F1884C" w14:textId="77777777" w:rsidR="008E7399" w:rsidRDefault="008E7399"/>
    <w:p w14:paraId="2AC8D161" w14:textId="5BAE594C" w:rsidR="00890703" w:rsidRDefault="006C5A05">
      <w:r>
        <w:t>Then, right click on</w:t>
      </w:r>
      <w:r w:rsidR="00890703">
        <w:t xml:space="preserve"> </w:t>
      </w:r>
      <w:r>
        <w:t>ShapeSpaceExplorer f</w:t>
      </w:r>
      <w:r w:rsidR="00890703">
        <w:t xml:space="preserve">older, and select “Add to Path” </w:t>
      </w:r>
      <w:r w:rsidR="00890703">
        <w:sym w:font="Wingdings" w:char="F0E0"/>
      </w:r>
      <w:r w:rsidR="00890703">
        <w:t xml:space="preserve"> Selected Folders and Subfolders </w:t>
      </w:r>
      <w:r>
        <w:t>(see below)</w:t>
      </w:r>
    </w:p>
    <w:p w14:paraId="3BA9899A" w14:textId="6975D1D9" w:rsidR="00890703" w:rsidRDefault="00890703">
      <w:r>
        <w:rPr>
          <w:noProof/>
        </w:rPr>
        <w:drawing>
          <wp:inline distT="0" distB="0" distL="0" distR="0" wp14:anchorId="56AD4075" wp14:editId="708B0654">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643276CA" w14:textId="77777777" w:rsidR="00890703" w:rsidRDefault="00890703"/>
    <w:p w14:paraId="59FC9FB7" w14:textId="77777777" w:rsidR="00890703" w:rsidRDefault="00890703"/>
    <w:p w14:paraId="462563A0" w14:textId="7F961784" w:rsidR="00890703" w:rsidRDefault="00B30AD5" w:rsidP="008E7399">
      <w:pPr>
        <w:pageBreakBefore/>
      </w:pPr>
      <w:r>
        <w:t>This adds the ShapeSpaceExplorer to the Matlab paths, which means</w:t>
      </w:r>
      <w:r w:rsidR="008E7399">
        <w:t xml:space="preserve"> in other words</w:t>
      </w:r>
      <w:r>
        <w:t xml:space="preserve">, </w:t>
      </w:r>
      <w:r w:rsidR="008E7399">
        <w:t>the programs can be easily executed</w:t>
      </w:r>
      <w:r>
        <w:t xml:space="preserve">. The ShapeSpaceExplorer folder should appear as active </w:t>
      </w:r>
      <w:r w:rsidR="00890703">
        <w:t xml:space="preserve">(see figure below) </w:t>
      </w:r>
    </w:p>
    <w:p w14:paraId="236BD635" w14:textId="6D5E1970" w:rsidR="00890703" w:rsidRDefault="00890703">
      <w:r>
        <w:rPr>
          <w:noProof/>
        </w:rPr>
        <w:drawing>
          <wp:inline distT="0" distB="0" distL="0" distR="0" wp14:anchorId="4E9F7492" wp14:editId="1FCD497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7B056400" w14:textId="77777777" w:rsidR="00890703" w:rsidRDefault="00890703"/>
    <w:p w14:paraId="18DA4F69" w14:textId="77777777" w:rsidR="00890703" w:rsidRDefault="00890703">
      <w:bookmarkStart w:id="0" w:name="_GoBack"/>
      <w:bookmarkEnd w:id="0"/>
    </w:p>
    <w:p w14:paraId="2DE42CE6" w14:textId="542B4DA3" w:rsidR="00BD5641" w:rsidRDefault="00BC0F32" w:rsidP="00BC0F32">
      <w:pPr>
        <w:pageBreakBefore/>
      </w:pPr>
      <w:r>
        <w:t xml:space="preserve">To run a program, open ShapeSpaceExplorer </w:t>
      </w:r>
      <w:r>
        <w:sym w:font="Wingdings" w:char="F0E0"/>
      </w:r>
      <w:r>
        <w:t xml:space="preserve"> 1-</w:t>
      </w:r>
      <w:r w:rsidRPr="00BC0F32">
        <w:t>ImageSegmentationFull</w:t>
      </w:r>
      <w:r>
        <w:t xml:space="preserve"> and select the File “</w:t>
      </w:r>
      <w:r w:rsidRPr="00BC0F32">
        <w:t>Run_CellSegmentation</w:t>
      </w:r>
      <w:r>
        <w:t xml:space="preserve">.m” with a double click (see below). </w:t>
      </w:r>
      <w:r w:rsidR="005A041E">
        <w:t>Then</w:t>
      </w:r>
      <w:r>
        <w:t xml:space="preserve"> click on the “Run” button in the Toolbar.  The first line in the command window  should</w:t>
      </w:r>
      <w:r w:rsidR="005A041E">
        <w:t xml:space="preserve"> then</w:t>
      </w:r>
      <w:r>
        <w:t xml:space="preserve"> contain the line </w:t>
      </w:r>
      <w:r w:rsidR="00BD5641">
        <w:br/>
      </w:r>
      <w:r w:rsidRPr="009C0DAE">
        <w:rPr>
          <w:rFonts w:ascii="Courier" w:hAnsi="Courier"/>
          <w:highlight w:val="lightGray"/>
        </w:rPr>
        <w:t>&gt;&gt; Run_ Run_CellSegmentation</w:t>
      </w:r>
    </w:p>
    <w:p w14:paraId="1AB98D26" w14:textId="77777777" w:rsidR="009C0DAE" w:rsidRDefault="009C0DAE" w:rsidP="002A53E6">
      <w:r>
        <w:t xml:space="preserve">One a </w:t>
      </w:r>
      <w:r w:rsidR="002A53E6">
        <w:t xml:space="preserve"> program has finished properly, </w:t>
      </w:r>
      <w:r>
        <w:t>the program lines writes at the end:</w:t>
      </w:r>
    </w:p>
    <w:p w14:paraId="254C352E" w14:textId="41E9B712" w:rsidR="002A53E6" w:rsidRPr="009C0DAE" w:rsidRDefault="002A53E6" w:rsidP="002A53E6">
      <w:pPr>
        <w:rPr>
          <w:rFonts w:ascii="Courier" w:hAnsi="Courier"/>
        </w:rPr>
      </w:pPr>
      <w:r w:rsidRPr="009C0DAE">
        <w:rPr>
          <w:rFonts w:ascii="Courier" w:hAnsi="Courier"/>
          <w:highlight w:val="lightGray"/>
        </w:rPr>
        <w:t>&gt;&gt;</w:t>
      </w:r>
      <w:r w:rsidR="009C0DAE">
        <w:rPr>
          <w:rFonts w:ascii="Courier" w:hAnsi="Courier"/>
        </w:rPr>
        <w:t xml:space="preserve"> </w:t>
      </w:r>
    </w:p>
    <w:p w14:paraId="08E233F3" w14:textId="3A12AA48" w:rsidR="0084524D" w:rsidRDefault="00BD5641">
      <w:r>
        <w:rPr>
          <w:noProof/>
        </w:rPr>
        <w:drawing>
          <wp:inline distT="0" distB="0" distL="0" distR="0" wp14:anchorId="647DA877" wp14:editId="73C2D77A">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75FC849D" w14:textId="77777777" w:rsidR="0084524D" w:rsidRDefault="0084524D"/>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7AE88695" w:rsidR="006E79E0" w:rsidRDefault="006E79E0">
      <w:r>
        <w:t>In this tutorial, the folder is called “Demo_Analysis”. You can call this folder the way you like, to avoid issues, we recommend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8"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p>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 a detailed mapping can be found in the file ‘</w:t>
      </w:r>
      <w:r w:rsidRPr="00B14C15">
        <w:t>FileMapping</w:t>
      </w:r>
      <w:r>
        <w:t xml:space="preserve">.csv’. To inspect the results, select the folder icon in the toolbar and select a choice, say </w:t>
      </w:r>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Matlab ROI tool, </w:t>
      </w:r>
    </w:p>
    <w:p w14:paraId="48A0F601" w14:textId="67240E77" w:rsidR="00083F3D" w:rsidRDefault="00083F3D" w:rsidP="00271724">
      <w:r>
        <w:t xml:space="preserve">Full Description here: </w:t>
      </w:r>
      <w:hyperlink r:id="rId29"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39B6B630" w:rsidR="000B65A9" w:rsidRDefault="00225895" w:rsidP="00B1678E">
      <w:r>
        <w:t>Open  “</w:t>
      </w:r>
      <w:r w:rsidR="007120FC">
        <w:t>Inspect_ShapeAffinity</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52679FAB" w14:textId="77777777" w:rsidR="008E4D9B" w:rsidRDefault="008E4D9B" w:rsidP="00013637">
      <w:pPr>
        <w:pStyle w:val="Heading1"/>
        <w:pageBreakBefore/>
      </w:pPr>
    </w:p>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7550DE7F" w14:textId="3A74A01A" w:rsidR="008E4D9B" w:rsidRDefault="008E4D9B" w:rsidP="00EE5310">
      <w:pPr>
        <w:pStyle w:val="Heading1"/>
        <w:pageBreakBefore/>
      </w:pPr>
      <w:r>
        <w:t>Group Analysis</w:t>
      </w:r>
    </w:p>
    <w:p w14:paraId="272EE9ED" w14:textId="4A8DF8A1" w:rsidR="008E4D9B" w:rsidRDefault="008E4D9B" w:rsidP="008E4D9B">
      <w: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percentual in barplots, their average speed and persistence. </w:t>
      </w:r>
    </w:p>
    <w:p w14:paraId="7C4DE54E" w14:textId="77777777" w:rsidR="008E4D9B" w:rsidRDefault="008E4D9B" w:rsidP="008E4D9B"/>
    <w:p w14:paraId="5362D95F" w14:textId="1239EB0E" w:rsidR="008E4D9B" w:rsidRDefault="008E4D9B" w:rsidP="008E4D9B">
      <w:r>
        <w:t xml:space="preserve">First select your Analysis folder and the number of clusters you would like to divide shape space. </w:t>
      </w:r>
    </w:p>
    <w:p w14:paraId="754085D6" w14:textId="77777777" w:rsidR="008E4D9B" w:rsidRDefault="008E4D9B" w:rsidP="008E4D9B"/>
    <w:p w14:paraId="43881B3E" w14:textId="2D8B6C25" w:rsidR="008E4D9B" w:rsidRDefault="008E4D9B" w:rsidP="008E4D9B">
      <w:r>
        <w:rPr>
          <w:noProof/>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Default="008E4D9B" w:rsidP="008E4D9B"/>
    <w:p w14:paraId="091C20FB" w14:textId="27D58089" w:rsidR="008E4D9B" w:rsidRDefault="008E4D9B" w:rsidP="008E4D9B">
      <w:r>
        <w:t xml:space="preserve">Next you have to define the groups in this graphical interface. </w:t>
      </w:r>
      <w:r>
        <w:rPr>
          <w:noProof/>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Default="008E4D9B" w:rsidP="008E4D9B"/>
    <w:p w14:paraId="5D2B989F" w14:textId="7AB3C868" w:rsidR="008E4D9B" w:rsidRDefault="008E4D9B" w:rsidP="008E4D9B">
      <w:r>
        <w:t>In Groupname, you enter the name of the group. The name should start with letters, as this is used for many files created automatically.  Please do not use white spaces or special sign, they might cause issues.</w:t>
      </w:r>
    </w:p>
    <w:p w14:paraId="4DEC3B82" w14:textId="77777777" w:rsidR="008E4D9B" w:rsidRDefault="008E4D9B" w:rsidP="008E4D9B"/>
    <w:p w14:paraId="5E1C4A58" w14:textId="1588E3AD" w:rsidR="008E4D9B" w:rsidRDefault="008E4D9B" w:rsidP="008E4D9B">
      <w:r>
        <w:t>Movie stacks: here you enter the numbers of the movie stacks, that should go into the groups. You can enter the numbers for a set, such as from movie 1 to 5 as follow:</w:t>
      </w:r>
    </w:p>
    <w:p w14:paraId="522A83B1" w14:textId="6194BBA9" w:rsidR="008E4D9B" w:rsidRDefault="008E4D9B" w:rsidP="008E4D9B">
      <w:pPr>
        <w:pStyle w:val="ListParagraph"/>
        <w:numPr>
          <w:ilvl w:val="0"/>
          <w:numId w:val="23"/>
        </w:numPr>
      </w:pPr>
      <w:r>
        <w:t>1, 2, 3, 4, 5</w:t>
      </w:r>
    </w:p>
    <w:p w14:paraId="3F931FDE" w14:textId="79D24B93" w:rsidR="008E4D9B" w:rsidRDefault="008E4D9B" w:rsidP="008E4D9B">
      <w:pPr>
        <w:pStyle w:val="ListParagraph"/>
        <w:numPr>
          <w:ilvl w:val="0"/>
          <w:numId w:val="23"/>
        </w:numPr>
      </w:pPr>
      <w:r>
        <w:t>1-5</w:t>
      </w:r>
    </w:p>
    <w:p w14:paraId="14B57B51" w14:textId="23833B5D" w:rsidR="008E4D9B" w:rsidRDefault="008E4D9B" w:rsidP="008E4D9B"/>
    <w:p w14:paraId="73D37296" w14:textId="11DFD6FC" w:rsidR="00743CBF" w:rsidRDefault="008E4D9B" w:rsidP="008E4D9B">
      <w:r>
        <w:t xml:space="preserve">The mapping between your original movie names, and the newly renamed ImageStacks in your analysis folder can be found in the file: </w:t>
      </w:r>
      <w:r w:rsidR="00743CBF">
        <w:t>“</w:t>
      </w:r>
      <w:r w:rsidR="00743CBF" w:rsidRPr="00743CBF">
        <w:t>FileMapping.csv</w:t>
      </w:r>
      <w:r w:rsidR="00743CBF">
        <w:t>”.</w:t>
      </w:r>
    </w:p>
    <w:p w14:paraId="53474A00" w14:textId="0635590A" w:rsidR="00743CBF" w:rsidRDefault="00743CBF" w:rsidP="008E4D9B">
      <w:r>
        <w:t>Once you are happy with the Groups, you can click “do Analysis”</w:t>
      </w:r>
      <w:r w:rsidR="00B17A3D">
        <w:t xml:space="preserve">. </w:t>
      </w:r>
    </w:p>
    <w:p w14:paraId="49922229" w14:textId="7B317969" w:rsidR="00B17A3D" w:rsidRDefault="00B17A3D" w:rsidP="008E4D9B">
      <w:r>
        <w:t>A folder “</w:t>
      </w:r>
      <w:r w:rsidRPr="00B17A3D">
        <w:t>GroupAnalysis_2015-04-15_095836</w:t>
      </w:r>
      <w:r>
        <w:t>” with a Time stamp at the end is generated. There you will find the following Analysis.</w:t>
      </w:r>
    </w:p>
    <w:p w14:paraId="2D5A45B8" w14:textId="77777777" w:rsidR="00B17A3D" w:rsidRDefault="00B17A3D" w:rsidP="008E4D9B"/>
    <w:p w14:paraId="340B9B9E" w14:textId="3530FCB8" w:rsidR="00B17A3D" w:rsidRDefault="00B17A3D" w:rsidP="008E4D9B">
      <w:pPr>
        <w:rPr>
          <w:noProof/>
        </w:rPr>
      </w:pPr>
      <w:r>
        <w:rPr>
          <w:noProof/>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B17A3D">
        <w:rPr>
          <w:noProof/>
        </w:rPr>
        <w:t xml:space="preserve"> </w:t>
      </w:r>
      <w:r>
        <w:rPr>
          <w:noProof/>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Default="00B17A3D" w:rsidP="008E4D9B">
      <w:pPr>
        <w:rPr>
          <w:noProof/>
        </w:rPr>
      </w:pPr>
      <w:r>
        <w:rPr>
          <w:noProof/>
        </w:rPr>
        <w:t>Left figure shows shape space, with all figures of all groups (empty circles) and the highlighted circles from our Group1, across the four selected clusters.</w:t>
      </w:r>
    </w:p>
    <w:p w14:paraId="016C5D3D" w14:textId="0AE492D8" w:rsidR="00B17A3D" w:rsidRDefault="00B17A3D" w:rsidP="008E4D9B">
      <w:pPr>
        <w:rPr>
          <w:noProof/>
        </w:rPr>
      </w:pPr>
      <w:r>
        <w:rPr>
          <w:noProof/>
        </w:rPr>
        <w:t xml:space="preserve">Right figure shows the frequency of the shapes in each cluster in percentage. </w:t>
      </w:r>
    </w:p>
    <w:p w14:paraId="31FE7BEA" w14:textId="473E5EEC" w:rsidR="00B17A3D" w:rsidRDefault="00BE4440" w:rsidP="008E4D9B">
      <w:pPr>
        <w:rPr>
          <w:noProof/>
        </w:rPr>
      </w:pPr>
      <w:r>
        <w:rPr>
          <w:noProof/>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Pr>
          <w:noProof/>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Default="00BE4440" w:rsidP="008E4D9B">
      <w:pPr>
        <w:rPr>
          <w:noProof/>
        </w:rPr>
      </w:pPr>
      <w:r>
        <w:rPr>
          <w:noProof/>
        </w:rPr>
        <w:t xml:space="preserve">For all clusters, there are percentual and absolute frequency bar plots (see above), giving insight how across clusters the frequencies are distributed. </w:t>
      </w:r>
    </w:p>
    <w:p w14:paraId="28400129" w14:textId="26A2971C" w:rsidR="00BE4440" w:rsidRDefault="00BE4440" w:rsidP="00BE4440">
      <w:r>
        <w:rPr>
          <w:noProof/>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Pr>
          <w:noProof/>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Default="00BE4440" w:rsidP="00BE4440">
      <w:r>
        <w:t xml:space="preserve">Persistency: Left figure shows the angles for the Group1. Within a track of shapes from one single cell, the angle between two points was calculated by first </w:t>
      </w:r>
    </w:p>
    <w:p w14:paraId="487E0361" w14:textId="5CBA33A5" w:rsidR="00BE4440" w:rsidRDefault="00BE4440" w:rsidP="00BE4440">
      <w:pPr>
        <w:pStyle w:val="ListParagraph"/>
        <w:numPr>
          <w:ilvl w:val="0"/>
          <w:numId w:val="24"/>
        </w:numPr>
      </w:pPr>
      <w:r>
        <w:t>obtaining  a, b, for the function y=ax+b from two points.</w:t>
      </w:r>
    </w:p>
    <w:p w14:paraId="555298BB" w14:textId="414E367C" w:rsidR="00BE4440" w:rsidRDefault="00BE4440" w:rsidP="00BE4440">
      <w:pPr>
        <w:pStyle w:val="ListParagraph"/>
        <w:numPr>
          <w:ilvl w:val="0"/>
          <w:numId w:val="24"/>
        </w:numPr>
      </w:pPr>
      <w:r>
        <w:t xml:space="preserve">Obtaining theta= arctan(a) </w:t>
      </w:r>
    </w:p>
    <w:p w14:paraId="708D0265" w14:textId="67A40A8D" w:rsidR="00BE4440" w:rsidRDefault="00BE4440" w:rsidP="00BE4440">
      <w:pPr>
        <w:pStyle w:val="ListParagraph"/>
        <w:numPr>
          <w:ilvl w:val="0"/>
          <w:numId w:val="24"/>
        </w:numPr>
      </w:pPr>
      <w:r>
        <w:t>Putting all in rose plots.</w:t>
      </w:r>
    </w:p>
    <w:p w14:paraId="56251503" w14:textId="523031CB" w:rsidR="00BE4440" w:rsidRDefault="00BE4440" w:rsidP="00BE4440">
      <w:r>
        <w:t xml:space="preserve">The second is the ratio between Euclidian distance between two points, divided over the accumulated distance, and then histogram of these values. </w:t>
      </w:r>
    </w:p>
    <w:p w14:paraId="1DF30780" w14:textId="77777777" w:rsidR="00BE4440" w:rsidRDefault="00BE4440" w:rsidP="00BE4440"/>
    <w:p w14:paraId="1AB3A9FB" w14:textId="77777777" w:rsidR="00BE4440" w:rsidRDefault="00BE4440" w:rsidP="00BE4440"/>
    <w:p w14:paraId="798CD2CE" w14:textId="77777777" w:rsidR="00BE4440" w:rsidRDefault="00BE4440" w:rsidP="00BE4440">
      <w:r>
        <w:t>Finally, the Average Speed in shape space for each of the Groups is written in “</w:t>
      </w:r>
      <w:r w:rsidRPr="00BE4440">
        <w:t>AvgSpeedPerGroup</w:t>
      </w:r>
      <w:r>
        <w:t xml:space="preserve">.csv” </w:t>
      </w:r>
    </w:p>
    <w:p w14:paraId="2A8013C3" w14:textId="77777777" w:rsidR="00BE4440" w:rsidRDefault="00BE4440" w:rsidP="00BE4440">
      <w:r>
        <w:rPr>
          <w:noProof/>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Default="00BE4440" w:rsidP="00BE4440"/>
    <w:p w14:paraId="61F97C7F" w14:textId="3904528C" w:rsidR="00BE4440" w:rsidRDefault="00BE4440" w:rsidP="00BE4440"/>
    <w:p w14:paraId="3B29F0F9" w14:textId="77777777" w:rsidR="00BE4440" w:rsidRDefault="00BE4440" w:rsidP="00BE4440"/>
    <w:p w14:paraId="530E5C51" w14:textId="77777777" w:rsidR="00BE4440" w:rsidRDefault="00BE4440" w:rsidP="00BE4440"/>
    <w:p w14:paraId="20E4B999" w14:textId="75DFA3B7" w:rsidR="00BE4440" w:rsidRDefault="00BE4440" w:rsidP="00BE4440"/>
    <w:p w14:paraId="6E9F27E2" w14:textId="77777777" w:rsidR="00BE4440" w:rsidRPr="008E4D9B" w:rsidRDefault="00BE4440" w:rsidP="008E4D9B"/>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76B1FAB7" w14:textId="77777777" w:rsidR="00BE4440" w:rsidRDefault="00BE4440" w:rsidP="00B1678E"/>
    <w:p w14:paraId="24EC4893" w14:textId="77777777" w:rsidR="00BE4440" w:rsidRDefault="00BE4440"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091D07B7" w:rsidR="000B65A9" w:rsidRDefault="008717DE" w:rsidP="008717DE">
      <w:pPr>
        <w:pStyle w:val="Heading2"/>
      </w:pPr>
      <w:r>
        <w:t>Interactive Shape Explorer</w:t>
      </w:r>
    </w:p>
    <w:p w14:paraId="39BD9E85" w14:textId="77777777" w:rsidR="008717DE" w:rsidRDefault="008717DE" w:rsidP="008717DE"/>
    <w:p w14:paraId="3A772025" w14:textId="14E75005" w:rsidR="008717DE" w:rsidRDefault="008717DE" w:rsidP="008717DE">
      <w:r>
        <w:t>This one allows you to interactively look at a single cell, its track in shape space, and its contour plot over time. To do this, open in Folder “</w:t>
      </w:r>
      <w:r w:rsidRPr="008717DE">
        <w:t>6-ShapeFeatures</w:t>
      </w:r>
      <w:r>
        <w:t>”, the program “</w:t>
      </w:r>
      <w:r w:rsidRPr="008717DE">
        <w:t>CellTrackViewer</w:t>
      </w:r>
      <w:r>
        <w:t>” and click “Run” and see a program as in figure below.</w:t>
      </w:r>
    </w:p>
    <w:p w14:paraId="0753CFBE" w14:textId="77777777" w:rsidR="008717DE" w:rsidRDefault="008717DE" w:rsidP="008717DE"/>
    <w:p w14:paraId="27A21EA6" w14:textId="5653218D" w:rsidR="008717DE" w:rsidRDefault="008717DE" w:rsidP="008717DE">
      <w:r>
        <w:rPr>
          <w:noProof/>
        </w:rPr>
        <w:drawing>
          <wp:inline distT="0" distB="0" distL="0" distR="0" wp14:anchorId="3D631033" wp14:editId="50832F6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5160DBE3" w14:textId="77777777" w:rsidR="008717DE" w:rsidRDefault="008717DE" w:rsidP="008717DE"/>
    <w:p w14:paraId="3CF77094" w14:textId="77777777" w:rsidR="008717DE" w:rsidRDefault="008717DE" w:rsidP="008717DE">
      <w:r>
        <w:t xml:space="preserve">Click on the folder icon, and select an “ImageStackXXX”.mat file from your Analysis folder. </w:t>
      </w:r>
    </w:p>
    <w:p w14:paraId="0BE0703B" w14:textId="438E619F" w:rsidR="008717DE" w:rsidRDefault="008717DE" w:rsidP="008717DE">
      <w:r>
        <w:rPr>
          <w:noProof/>
        </w:rPr>
        <w:drawing>
          <wp:inline distT="0" distB="0" distL="0" distR="0" wp14:anchorId="3CF02A4E" wp14:editId="19DA6186">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4843EF19" w14:textId="77777777" w:rsidR="008717DE" w:rsidRDefault="008717DE" w:rsidP="008717DE"/>
    <w:p w14:paraId="1AC2433B" w14:textId="7F49FE8C" w:rsidR="008717DE" w:rsidRDefault="008717DE" w:rsidP="008717DE">
      <w:r>
        <w:t>The program loads automatically the first track of the first cell id. The drop down lets you select the tracks of other ids. The numbers are not continuous, since empty tracks are not loaded. The ids are the same as you see in Folder X, Program X.</w:t>
      </w:r>
    </w:p>
    <w:p w14:paraId="08F59BA6" w14:textId="77777777" w:rsidR="008717DE" w:rsidRDefault="008717DE" w:rsidP="00161137">
      <w:pPr>
        <w:pStyle w:val="Heading1"/>
        <w:pageBreakBefore/>
      </w:pPr>
    </w:p>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78"/>
      <w:footerReference w:type="default" r:id="rId7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4D744F" w:rsidRDefault="004D744F" w:rsidP="002B00A4">
      <w:r>
        <w:separator/>
      </w:r>
    </w:p>
  </w:endnote>
  <w:endnote w:type="continuationSeparator" w:id="0">
    <w:p w14:paraId="2A24386C" w14:textId="77777777" w:rsidR="004D744F" w:rsidRDefault="004D744F"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4D744F" w:rsidRDefault="004D744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4D744F" w:rsidRDefault="004D744F"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4D744F" w:rsidRDefault="004D744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7399">
      <w:rPr>
        <w:rStyle w:val="PageNumber"/>
        <w:noProof/>
      </w:rPr>
      <w:t>1</w:t>
    </w:r>
    <w:r>
      <w:rPr>
        <w:rStyle w:val="PageNumber"/>
      </w:rPr>
      <w:fldChar w:fldCharType="end"/>
    </w:r>
  </w:p>
  <w:p w14:paraId="0FEB8893" w14:textId="77777777" w:rsidR="004D744F" w:rsidRDefault="004D744F"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4D744F" w:rsidRDefault="004D744F" w:rsidP="002B00A4">
      <w:r>
        <w:separator/>
      </w:r>
    </w:p>
  </w:footnote>
  <w:footnote w:type="continuationSeparator" w:id="0">
    <w:p w14:paraId="5EF6A710" w14:textId="77777777" w:rsidR="004D744F" w:rsidRDefault="004D744F"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D7C30"/>
    <w:multiLevelType w:val="hybridMultilevel"/>
    <w:tmpl w:val="414C6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4"/>
  </w:num>
  <w:num w:numId="5">
    <w:abstractNumId w:val="20"/>
  </w:num>
  <w:num w:numId="6">
    <w:abstractNumId w:val="17"/>
  </w:num>
  <w:num w:numId="7">
    <w:abstractNumId w:val="10"/>
  </w:num>
  <w:num w:numId="8">
    <w:abstractNumId w:val="22"/>
  </w:num>
  <w:num w:numId="9">
    <w:abstractNumId w:val="18"/>
  </w:num>
  <w:num w:numId="10">
    <w:abstractNumId w:val="23"/>
  </w:num>
  <w:num w:numId="11">
    <w:abstractNumId w:val="15"/>
  </w:num>
  <w:num w:numId="12">
    <w:abstractNumId w:val="8"/>
  </w:num>
  <w:num w:numId="13">
    <w:abstractNumId w:val="3"/>
  </w:num>
  <w:num w:numId="14">
    <w:abstractNumId w:val="16"/>
  </w:num>
  <w:num w:numId="15">
    <w:abstractNumId w:val="13"/>
  </w:num>
  <w:num w:numId="16">
    <w:abstractNumId w:val="5"/>
  </w:num>
  <w:num w:numId="17">
    <w:abstractNumId w:val="1"/>
  </w:num>
  <w:num w:numId="18">
    <w:abstractNumId w:val="12"/>
  </w:num>
  <w:num w:numId="19">
    <w:abstractNumId w:val="6"/>
  </w:num>
  <w:num w:numId="20">
    <w:abstractNumId w:val="24"/>
  </w:num>
  <w:num w:numId="21">
    <w:abstractNumId w:val="7"/>
  </w:num>
  <w:num w:numId="22">
    <w:abstractNumId w:val="0"/>
  </w:num>
  <w:num w:numId="23">
    <w:abstractNumId w:val="19"/>
  </w:num>
  <w:num w:numId="24">
    <w:abstractNumId w:val="9"/>
  </w:num>
  <w:num w:numId="25">
    <w:abstractNumId w:val="1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1C3749"/>
    <w:rsid w:val="0020139F"/>
    <w:rsid w:val="00206615"/>
    <w:rsid w:val="00220743"/>
    <w:rsid w:val="00225895"/>
    <w:rsid w:val="0023614D"/>
    <w:rsid w:val="00271724"/>
    <w:rsid w:val="00271F96"/>
    <w:rsid w:val="00282698"/>
    <w:rsid w:val="002973EB"/>
    <w:rsid w:val="002A53E6"/>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73771"/>
    <w:rsid w:val="004D04A5"/>
    <w:rsid w:val="004D744F"/>
    <w:rsid w:val="00502B55"/>
    <w:rsid w:val="00534A92"/>
    <w:rsid w:val="00536979"/>
    <w:rsid w:val="00541967"/>
    <w:rsid w:val="00582C60"/>
    <w:rsid w:val="00586C45"/>
    <w:rsid w:val="005974E3"/>
    <w:rsid w:val="005A041E"/>
    <w:rsid w:val="005A448B"/>
    <w:rsid w:val="005B0E7C"/>
    <w:rsid w:val="005B3C40"/>
    <w:rsid w:val="005C5541"/>
    <w:rsid w:val="005D364B"/>
    <w:rsid w:val="005F6B00"/>
    <w:rsid w:val="005F7D2A"/>
    <w:rsid w:val="006101EA"/>
    <w:rsid w:val="006105DD"/>
    <w:rsid w:val="00610726"/>
    <w:rsid w:val="00623185"/>
    <w:rsid w:val="00623E47"/>
    <w:rsid w:val="006405B6"/>
    <w:rsid w:val="006520D6"/>
    <w:rsid w:val="00654901"/>
    <w:rsid w:val="00697FE6"/>
    <w:rsid w:val="006B0B65"/>
    <w:rsid w:val="006C1407"/>
    <w:rsid w:val="006C5A05"/>
    <w:rsid w:val="006E048F"/>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47A8"/>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8E7399"/>
    <w:rsid w:val="00921D55"/>
    <w:rsid w:val="009408DD"/>
    <w:rsid w:val="00946713"/>
    <w:rsid w:val="00951C04"/>
    <w:rsid w:val="009571DB"/>
    <w:rsid w:val="00985831"/>
    <w:rsid w:val="009A71BE"/>
    <w:rsid w:val="009B5980"/>
    <w:rsid w:val="009C0B97"/>
    <w:rsid w:val="009C0DAE"/>
    <w:rsid w:val="009F0EB6"/>
    <w:rsid w:val="00A03A35"/>
    <w:rsid w:val="00A065A5"/>
    <w:rsid w:val="00A276A2"/>
    <w:rsid w:val="00A37978"/>
    <w:rsid w:val="00A530B1"/>
    <w:rsid w:val="00A7173D"/>
    <w:rsid w:val="00A75176"/>
    <w:rsid w:val="00A80B1C"/>
    <w:rsid w:val="00A8207F"/>
    <w:rsid w:val="00A858C4"/>
    <w:rsid w:val="00AA1C4F"/>
    <w:rsid w:val="00AA1EF2"/>
    <w:rsid w:val="00AB3D06"/>
    <w:rsid w:val="00AF2CDB"/>
    <w:rsid w:val="00AF4CB0"/>
    <w:rsid w:val="00B064CB"/>
    <w:rsid w:val="00B14C15"/>
    <w:rsid w:val="00B1678E"/>
    <w:rsid w:val="00B17A3D"/>
    <w:rsid w:val="00B30AD5"/>
    <w:rsid w:val="00B32EBE"/>
    <w:rsid w:val="00B43C24"/>
    <w:rsid w:val="00B5214B"/>
    <w:rsid w:val="00B8603D"/>
    <w:rsid w:val="00BB1568"/>
    <w:rsid w:val="00BB3C73"/>
    <w:rsid w:val="00BC0F32"/>
    <w:rsid w:val="00BC17DB"/>
    <w:rsid w:val="00BC2C2A"/>
    <w:rsid w:val="00BD5641"/>
    <w:rsid w:val="00BE29E4"/>
    <w:rsid w:val="00BE4440"/>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en.wikipedia.org/wiki/Mean_shift" TargetMode="External"/><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uk.mathworks.com/help/install/installation-and-licensing-fundamentals.html" TargetMode="External"/><Relationship Id="rId9" Type="http://schemas.openxmlformats.org/officeDocument/2006/relationships/hyperlink" Target="http://www.mathworks.com"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hyperlink" Target="http://uk.mathworks.com/help/images/ref/roipoly.html" TargetMode="External"/><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604</TotalTime>
  <Pages>33</Pages>
  <Words>3545</Words>
  <Characters>20208</Characters>
  <Application>Microsoft Macintosh Word</Application>
  <DocSecurity>0</DocSecurity>
  <Lines>168</Lines>
  <Paragraphs>47</Paragraphs>
  <ScaleCrop>false</ScaleCrop>
  <Company>Warwick Univeristy</Company>
  <LinksUpToDate>false</LinksUpToDate>
  <CharactersWithSpaces>23706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169</cp:revision>
  <cp:lastPrinted>2015-02-12T11:00:00Z</cp:lastPrinted>
  <dcterms:created xsi:type="dcterms:W3CDTF">2015-02-07T14:45:00Z</dcterms:created>
  <dcterms:modified xsi:type="dcterms:W3CDTF">2015-04-22T10:23:00Z</dcterms:modified>
</cp:coreProperties>
</file>